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46" w:rsidRPr="009F40F5" w:rsidRDefault="00975446" w:rsidP="00975446">
      <w:pPr>
        <w:tabs>
          <w:tab w:val="center" w:pos="4536"/>
          <w:tab w:val="left" w:pos="6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40F5">
        <w:rPr>
          <w:rFonts w:ascii="Times New Roman" w:hAnsi="Times New Roman" w:cs="Times New Roman"/>
          <w:b/>
          <w:sz w:val="28"/>
          <w:szCs w:val="28"/>
        </w:rPr>
        <w:t>Grupa VI - Odkrywcy</w:t>
      </w:r>
    </w:p>
    <w:p w:rsidR="00975446" w:rsidRPr="00A2346A" w:rsidRDefault="00975446" w:rsidP="00975446">
      <w:pPr>
        <w:rPr>
          <w:rFonts w:ascii="Times New Roman" w:hAnsi="Times New Roman" w:cs="Times New Roman"/>
          <w:b/>
          <w:sz w:val="28"/>
          <w:szCs w:val="28"/>
        </w:rPr>
      </w:pPr>
      <w:r w:rsidRPr="00A2346A">
        <w:rPr>
          <w:rFonts w:ascii="Times New Roman" w:hAnsi="Times New Roman" w:cs="Times New Roman"/>
          <w:b/>
          <w:sz w:val="28"/>
          <w:szCs w:val="28"/>
        </w:rPr>
        <w:t>Zadania dydaktyczno –</w:t>
      </w:r>
      <w:r>
        <w:rPr>
          <w:rFonts w:ascii="Times New Roman" w:hAnsi="Times New Roman" w:cs="Times New Roman"/>
          <w:b/>
          <w:sz w:val="28"/>
          <w:szCs w:val="28"/>
        </w:rPr>
        <w:t xml:space="preserve"> wychowawcze na miesiąc czerwiec</w:t>
      </w:r>
      <w:r w:rsidRPr="00A2346A">
        <w:rPr>
          <w:rFonts w:ascii="Times New Roman" w:hAnsi="Times New Roman" w:cs="Times New Roman"/>
          <w:b/>
          <w:sz w:val="28"/>
          <w:szCs w:val="28"/>
        </w:rPr>
        <w:t>:</w:t>
      </w:r>
    </w:p>
    <w:p w:rsidR="00975446" w:rsidRPr="00AF454E" w:rsidRDefault="0041144D" w:rsidP="0097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Czego dzieci potrzebują do szczęścia?</w:t>
      </w:r>
    </w:p>
    <w:p w:rsidR="00975446" w:rsidRPr="00AF454E" w:rsidRDefault="0041144D" w:rsidP="0097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Jak dać przedmiotom drugie życie?</w:t>
      </w:r>
    </w:p>
    <w:p w:rsidR="00975446" w:rsidRPr="00AF454E" w:rsidRDefault="0041144D" w:rsidP="0097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Czyim domem jest łąka?</w:t>
      </w:r>
    </w:p>
    <w:p w:rsidR="00975446" w:rsidRPr="00AF454E" w:rsidRDefault="0041144D" w:rsidP="0097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Na co czeka Pani Lato?</w:t>
      </w:r>
    </w:p>
    <w:p w:rsidR="0041144D" w:rsidRPr="00AF454E" w:rsidRDefault="0041144D" w:rsidP="009754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54E">
        <w:rPr>
          <w:rFonts w:ascii="Times New Roman" w:hAnsi="Times New Roman" w:cs="Times New Roman"/>
          <w:b/>
          <w:sz w:val="24"/>
          <w:szCs w:val="24"/>
        </w:rPr>
        <w:t>Za co kochamy wakacje?</w:t>
      </w:r>
    </w:p>
    <w:p w:rsidR="00975446" w:rsidRPr="00D745AE" w:rsidRDefault="00975446" w:rsidP="00975446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975446" w:rsidRPr="009C22E9" w:rsidRDefault="00975446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sz w:val="24"/>
          <w:szCs w:val="24"/>
        </w:rPr>
        <w:t>Rozwijanie mowy. Doskonalenie umiejętności wypowiadania się na podany temat.</w:t>
      </w:r>
    </w:p>
    <w:p w:rsidR="00975446" w:rsidRPr="0041144D" w:rsidRDefault="00975446" w:rsidP="0041144D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sz w:val="24"/>
          <w:szCs w:val="24"/>
        </w:rPr>
        <w:t>Rozwijanie umiejętności słuchania ze zrozumieniem.</w:t>
      </w:r>
    </w:p>
    <w:p w:rsidR="00975446" w:rsidRDefault="00975446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sz w:val="24"/>
          <w:szCs w:val="24"/>
        </w:rPr>
        <w:t>Rozwijanie analizy i syntezy słuchowo – wzrokowej.</w:t>
      </w:r>
    </w:p>
    <w:p w:rsidR="0041144D" w:rsidRDefault="005B2065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pojęciem przyjaźni.</w:t>
      </w:r>
    </w:p>
    <w:p w:rsidR="0041144D" w:rsidRDefault="005B2065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wiedzy dotyczącej pokrewieństwa.</w:t>
      </w:r>
    </w:p>
    <w:p w:rsidR="005B2065" w:rsidRDefault="005B2065" w:rsidP="005B2065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tolerancji w stosunku do dzieci z niepełnosprawnościami.</w:t>
      </w:r>
    </w:p>
    <w:p w:rsidR="005B2065" w:rsidRDefault="005B2065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różnic i podobieństw pomiędzy dziećmi pochodzącymi z różnych krajów.</w:t>
      </w:r>
    </w:p>
    <w:p w:rsidR="005B2065" w:rsidRDefault="005B2065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różnych właściwości papieru.</w:t>
      </w:r>
    </w:p>
    <w:p w:rsidR="005B2065" w:rsidRPr="005B2065" w:rsidRDefault="005B2065" w:rsidP="005B2065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ze sposobami ponownego wykorzy</w:t>
      </w:r>
      <w:r w:rsidR="002D7EE7">
        <w:rPr>
          <w:rFonts w:ascii="Times New Roman" w:hAnsi="Times New Roman" w:cs="Times New Roman"/>
          <w:sz w:val="24"/>
          <w:szCs w:val="24"/>
        </w:rPr>
        <w:t>stania plastikowych przedmiotów    oraz</w:t>
      </w:r>
      <w:r>
        <w:rPr>
          <w:rFonts w:ascii="Times New Roman" w:hAnsi="Times New Roman" w:cs="Times New Roman"/>
          <w:sz w:val="24"/>
          <w:szCs w:val="24"/>
        </w:rPr>
        <w:t xml:space="preserve"> szkła.</w:t>
      </w:r>
    </w:p>
    <w:p w:rsidR="005B2065" w:rsidRDefault="002D7EE7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różnorodnością i wybranymi właściwościami metali.</w:t>
      </w:r>
    </w:p>
    <w:p w:rsidR="00370243" w:rsidRDefault="00370243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przyrodniczej.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w eksperymentach.</w:t>
      </w:r>
    </w:p>
    <w:p w:rsidR="004B1E1F" w:rsidRDefault="004B1E1F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Dostrzeganie zmian zachodzących w przyrodzie latem.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Poznawanie miejsc, w których można się zatrzymać w czasie wakacyjnego pobytu.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dzieci do przestrzegania zasad bezpieczeństwa podczas pobytu na wakacjach.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Uwrażliwianie dzieci na sytuacje, które powodują zagrożenie dla zdrowia i życia.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Poznawanie cech krajobrazu górskiego. 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o jeziorach.</w:t>
      </w:r>
    </w:p>
    <w:p w:rsidR="00A55C50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informacji dotyczących wybranych miejsc znajdujących się poza granicami Polski.</w:t>
      </w:r>
    </w:p>
    <w:p w:rsidR="00370243" w:rsidRDefault="00370243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Zdobywanie wiedzy o motylach i pszczołach.</w:t>
      </w:r>
    </w:p>
    <w:p w:rsidR="00370243" w:rsidRDefault="00370243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z wybranymi roślinami i zwierzętami żyjącymi na łące.</w:t>
      </w:r>
    </w:p>
    <w:p w:rsidR="00370243" w:rsidRDefault="00370243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Wzbogacanie słownictwa związanego z przyrodą.</w:t>
      </w:r>
    </w:p>
    <w:p w:rsidR="005B2065" w:rsidRDefault="005B2065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współdziałania z rówieśnikami podczas zabaw przy muzyce.</w:t>
      </w:r>
    </w:p>
    <w:p w:rsidR="005B2065" w:rsidRDefault="00A55C50" w:rsidP="00975446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szybkiej reakcji na ustalone sygnały.</w:t>
      </w:r>
    </w:p>
    <w:p w:rsidR="005B2065" w:rsidRPr="00AF454E" w:rsidRDefault="005B2065" w:rsidP="00AF454E">
      <w:pPr>
        <w:pStyle w:val="Akapitzlist"/>
        <w:numPr>
          <w:ilvl w:val="0"/>
          <w:numId w:val="2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5B2065" w:rsidRPr="009C22E9" w:rsidRDefault="005B2065" w:rsidP="005B2065">
      <w:pPr>
        <w:pStyle w:val="Akapitzlist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b/>
          <w:sz w:val="24"/>
          <w:szCs w:val="24"/>
        </w:rPr>
        <w:t>Edukacja matematyczna:</w:t>
      </w:r>
    </w:p>
    <w:p w:rsidR="005B2065" w:rsidRDefault="002D7EE7" w:rsidP="005B20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orientacji w schemacie własnego ciała i w przestrzeni.</w:t>
      </w:r>
    </w:p>
    <w:p w:rsidR="005B2065" w:rsidRDefault="005B2065" w:rsidP="005B206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22E9">
        <w:rPr>
          <w:rFonts w:ascii="Times New Roman" w:hAnsi="Times New Roman" w:cs="Times New Roman"/>
          <w:sz w:val="24"/>
          <w:szCs w:val="24"/>
        </w:rPr>
        <w:t>Rozwijanie umiej</w:t>
      </w:r>
      <w:r w:rsidR="00A55C50">
        <w:rPr>
          <w:rFonts w:ascii="Times New Roman" w:hAnsi="Times New Roman" w:cs="Times New Roman"/>
          <w:sz w:val="24"/>
          <w:szCs w:val="24"/>
        </w:rPr>
        <w:t>ętności liczenia.</w:t>
      </w:r>
    </w:p>
    <w:p w:rsidR="003607AA" w:rsidRPr="00AF454E" w:rsidRDefault="00370243" w:rsidP="00AF45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orientacji czasowo – przestrzennej.</w:t>
      </w:r>
    </w:p>
    <w:sectPr w:rsidR="003607AA" w:rsidRPr="00AF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301B5"/>
    <w:multiLevelType w:val="hybridMultilevel"/>
    <w:tmpl w:val="16A6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61140"/>
    <w:multiLevelType w:val="hybridMultilevel"/>
    <w:tmpl w:val="DB888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E2A02"/>
    <w:multiLevelType w:val="hybridMultilevel"/>
    <w:tmpl w:val="B8F66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4E"/>
    <w:rsid w:val="002B2BC4"/>
    <w:rsid w:val="002D7EE7"/>
    <w:rsid w:val="00370243"/>
    <w:rsid w:val="003A294E"/>
    <w:rsid w:val="0041144D"/>
    <w:rsid w:val="004B1E1F"/>
    <w:rsid w:val="004E488A"/>
    <w:rsid w:val="005B2065"/>
    <w:rsid w:val="0085217F"/>
    <w:rsid w:val="00975446"/>
    <w:rsid w:val="00A55C50"/>
    <w:rsid w:val="00A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CA97-9E11-4B39-A5A7-F91F6CFD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dcterms:created xsi:type="dcterms:W3CDTF">2022-06-21T09:29:00Z</dcterms:created>
  <dcterms:modified xsi:type="dcterms:W3CDTF">2022-06-21T09:29:00Z</dcterms:modified>
</cp:coreProperties>
</file>