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Polecam krótki filmik dotyczący emocji (ok. 24 min.):</w:t>
      </w:r>
    </w:p>
    <w:p>
      <w:pPr>
        <w:pStyle w:val="Normal"/>
        <w:rPr/>
      </w:pPr>
      <w:r>
        <w:rPr/>
        <w:t>Samokontrola a samoregulacja emocji (dzieci i dorosłych)</w:t>
      </w:r>
    </w:p>
    <w:p>
      <w:pPr>
        <w:pStyle w:val="Normal"/>
        <w:rPr>
          <w:rStyle w:val="Czeinternetowe"/>
        </w:rPr>
      </w:pPr>
      <w:hyperlink r:id="rId2">
        <w:r>
          <w:rPr>
            <w:rStyle w:val="Czeinternetowe"/>
          </w:rPr>
          <w:t>https://www.youtube.com/watch?v=ulfb8lhKYlE</w:t>
        </w:r>
      </w:hyperlink>
    </w:p>
    <w:p>
      <w:pPr>
        <w:pStyle w:val="Normal"/>
        <w:rPr>
          <w:rStyle w:val="Czeinternetowe"/>
        </w:rPr>
      </w:pPr>
      <w:r>
        <w:rPr/>
      </w:r>
    </w:p>
    <w:p>
      <w:pPr>
        <w:pStyle w:val="Normal"/>
        <w:rPr>
          <w:rStyle w:val="Czeinternetowe"/>
          <w:color w:val="auto"/>
          <w:u w:val="none"/>
        </w:rPr>
      </w:pPr>
      <w:r>
        <w:rPr>
          <w:rStyle w:val="Czeinternetowe"/>
          <w:color w:val="auto"/>
          <w:u w:val="none"/>
        </w:rPr>
        <w:t xml:space="preserve">A ten filmik „ku przestrodze” dla Rodziców, którzy pozwalają swoim pociechom na długie kontakty </w:t>
        <w:br/>
      </w:r>
      <w:bookmarkStart w:id="0" w:name="_GoBack"/>
      <w:bookmarkEnd w:id="0"/>
      <w:r>
        <w:rPr>
          <w:rStyle w:val="Czeinternetowe"/>
          <w:color w:val="auto"/>
          <w:u w:val="none"/>
        </w:rPr>
        <w:t>z „ekranami”…</w:t>
      </w:r>
    </w:p>
    <w:p>
      <w:pPr>
        <w:pStyle w:val="Normal"/>
        <w:rPr/>
      </w:pPr>
      <w:r>
        <w:rPr>
          <w:b/>
        </w:rPr>
        <w:t>Autyzm wirtualny.</w:t>
      </w:r>
      <w:r>
        <w:rPr/>
        <w:t xml:space="preserve"> Kilka godzin dziennie przed ekranem i objawy jak w spektrum autyzmu #psyche</w:t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https://www.youtube.com/watch?v=9Ff8GL45nS8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849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e44743"/>
    <w:rPr>
      <w:color w:val="0563C1" w:themeColor="hyperlink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776c36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lfb8lhKYlE" TargetMode="External"/><Relationship Id="rId3" Type="http://schemas.openxmlformats.org/officeDocument/2006/relationships/hyperlink" Target="https://www.youtube.com/watch?v=9Ff8GL45nS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LibreOffice/7.4.0.3$Windows_X86_64 LibreOffice_project/f85e47c08ddd19c015c0114a68350214f7066f5a</Application>
  <AppVersion>15.0000</AppVersion>
  <Pages>1</Pages>
  <Words>47</Words>
  <Characters>356</Characters>
  <CharactersWithSpaces>398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2023-11-21T11:56:00Z</dcterms:created>
  <dc:creator>Ewa</dc:creator>
  <dc:description/>
  <dc:language>pl-PL</dc:language>
  <cp:lastModifiedBy>Ewa</cp:lastModifiedBy>
  <dcterms:modified xsi:type="dcterms:W3CDTF">2023-11-27T08:14:00Z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