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E2" w:rsidRDefault="00B34BE2" w:rsidP="00B34BE2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>„Dni Patrona – Koszałka Opałka”</w:t>
      </w:r>
    </w:p>
    <w:p w:rsidR="00B34BE2" w:rsidRPr="00B34BE2" w:rsidRDefault="00B34BE2" w:rsidP="00B34BE2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B34BE2">
        <w:rPr>
          <w:rFonts w:ascii="Times New Roman" w:hAnsi="Times New Roman" w:cs="Times New Roman"/>
          <w:b/>
          <w:i/>
          <w:color w:val="FF0000"/>
          <w:sz w:val="48"/>
          <w:szCs w:val="48"/>
        </w:rPr>
        <w:t>10.05. – 14.05.2021r.</w:t>
      </w:r>
    </w:p>
    <w:p w:rsidR="00B34BE2" w:rsidRDefault="00B34BE2" w:rsidP="00B34BE2">
      <w:pPr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226695</wp:posOffset>
            </wp:positionV>
            <wp:extent cx="2310765" cy="22479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224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BE2" w:rsidRDefault="00B34BE2" w:rsidP="00B34BE2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B34BE2" w:rsidRDefault="00B34BE2" w:rsidP="00B34BE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34BE2" w:rsidRDefault="00B34BE2" w:rsidP="00B34BE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34BE2" w:rsidRDefault="00B34BE2" w:rsidP="00B34BE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34BE2" w:rsidRDefault="00B34BE2" w:rsidP="00B34BE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34BE2" w:rsidRDefault="00B34BE2" w:rsidP="00B34BE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34BE2" w:rsidRDefault="00B34BE2" w:rsidP="00B34B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dzieci z postacią Koszałka Opałka na podstawie fragmentów książki Marii konopnickiej pt. „O krasnoludkach i o sierotce Marysi”</w:t>
      </w:r>
    </w:p>
    <w:p w:rsidR="00B34BE2" w:rsidRDefault="00B34BE2" w:rsidP="00B34B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z tekstem i melodią hymnu naszego przedszkola</w:t>
      </w:r>
    </w:p>
    <w:p w:rsidR="00B34BE2" w:rsidRDefault="00B34BE2" w:rsidP="00B34B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Udział w grupowych urodzinach Koszałka Opałka, rozwijanie odczucia przynależności do grupy</w:t>
      </w:r>
    </w:p>
    <w:p w:rsidR="00B34BE2" w:rsidRDefault="00B34BE2" w:rsidP="00B34B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prezentów dla Koszałka Opałka w postaci prac plastycznych oraz albumu</w:t>
      </w:r>
    </w:p>
    <w:p w:rsidR="00B34BE2" w:rsidRDefault="00B34BE2" w:rsidP="00B34B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umiejętności kulturalnego zachowania się podczas spotkania z iluzjonistą oraz podczas zabaw i zajęć</w:t>
      </w:r>
    </w:p>
    <w:p w:rsidR="00B34BE2" w:rsidRDefault="00B34BE2" w:rsidP="00B34B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Rozwijanie zainteresowań związanych z eksperymentowaniem </w:t>
      </w:r>
    </w:p>
    <w:p w:rsidR="00B34BE2" w:rsidRDefault="00B34BE2" w:rsidP="00B34BE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doświadczeniami</w:t>
      </w:r>
    </w:p>
    <w:p w:rsidR="00B34BE2" w:rsidRDefault="00B34BE2" w:rsidP="00B34B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Udział w grupowych zabawach rytmicznych i tanecznych z piosenką, gra na instrumentach perkusyjnych</w:t>
      </w:r>
    </w:p>
    <w:p w:rsidR="00B34BE2" w:rsidRDefault="00B34BE2" w:rsidP="00B34B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Udział w ekologicznych zabawach ruchowych w sali oraz na świeżym powietrzu</w:t>
      </w:r>
    </w:p>
    <w:p w:rsidR="00B34BE2" w:rsidRDefault="00B34BE2" w:rsidP="00B34B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Wyzwalanie uczucia radości poprzez wspólne zabawy i działania</w:t>
      </w:r>
    </w:p>
    <w:p w:rsidR="001519EF" w:rsidRDefault="001519EF"/>
    <w:sectPr w:rsidR="00151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57753"/>
    <w:multiLevelType w:val="hybridMultilevel"/>
    <w:tmpl w:val="D44E33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E2"/>
    <w:rsid w:val="001519EF"/>
    <w:rsid w:val="00366EB4"/>
    <w:rsid w:val="00B3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32B4A-E08B-4B84-8C30-E7C80095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Sekretariat</cp:lastModifiedBy>
  <cp:revision>2</cp:revision>
  <dcterms:created xsi:type="dcterms:W3CDTF">2021-05-17T10:10:00Z</dcterms:created>
  <dcterms:modified xsi:type="dcterms:W3CDTF">2021-05-17T10:10:00Z</dcterms:modified>
</cp:coreProperties>
</file>